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2　平面与平面平行的判定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【课时目标】</w:t>
      </w:r>
      <w:r>
        <w:rPr>
          <w:rFonts w:ascii="Times New Roman" w:hAnsi="Times New Roman" w:cs="Times New Roman"/>
        </w:rPr>
        <w:t>　1．理解平面与平面平行的判定定理的含义．2．能运用平面与平面平行的判定定理，证明一些空间面面平行的简单问题．</w:t>
      </w:r>
    </w:p>
    <w:p>
      <w:pPr>
        <w:pStyle w:val="2"/>
        <w:snapToGrid w:val="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3.1pt;width:238.0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平行是指两平面________公共点．若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，直线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的位置关系为________．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2．下面的命题在“________”处缺少一个条件，补上这个条件，使其构成真命题(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为直线，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为平面)，则此条件应为________．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hint="eastAsia" w:ascii="MS Gothic" w:hAnsi="MS Gothic" w:eastAsia="MS Gothic" w:cs="MS Gothic"/>
        </w:rPr>
        <w:instrText xml:space="preserve">⊂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hint="eastAsia" w:ascii="MS Gothic" w:hAnsi="MS Gothic" w:eastAsia="MS Gothic" w:cs="MS Gothic"/>
        </w:rPr>
        <w:instrText xml:space="preserve">⊂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u w:val="single"/>
        </w:rPr>
        <w:instrText xml:space="preserve">　　　　　　　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1．经过平面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外的两个点作该平面的平行平面，可以作出(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A．0个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B．1个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C．0个或1个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D．1个或2个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是两个不重合的平面，在下列条件中，可判定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内有无数条直线平行于</w:t>
      </w:r>
      <w:r>
        <w:rPr>
          <w:rFonts w:ascii="Times New Roman" w:hAnsi="Times New Roman" w:cs="Times New Roman"/>
          <w:i/>
        </w:rPr>
        <w:t>β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内不共线三点到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的距离相等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是平面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内的直线，且</w:t>
      </w:r>
      <w:r>
        <w:rPr>
          <w:rFonts w:ascii="Times New Roman" w:hAnsi="Times New Roman" w:cs="Times New Roman"/>
          <w:i/>
        </w:rPr>
        <w:t>l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是异面直线且</w:t>
      </w:r>
      <w:r>
        <w:rPr>
          <w:rFonts w:ascii="Times New Roman" w:hAnsi="Times New Roman" w:cs="Times New Roman"/>
          <w:i/>
        </w:rPr>
        <w:t>l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3．给出下列结论，正确的有(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平行于同一条直线的两个平面平行；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平行于同一平面的两个平面平行；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过平面外两点，不能作一个平面与已知平面平行；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为异面直线，则过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平行的平面只有一个．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A．1个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B．2个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C．3个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D．4个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4．若不在同一直线上的三点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到平面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的距离相等，且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/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ABC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中至少有一边平行于</w:t>
      </w:r>
      <w:r>
        <w:rPr>
          <w:rFonts w:ascii="Times New Roman" w:hAnsi="Times New Roman" w:cs="Times New Roman"/>
          <w:i/>
        </w:rPr>
        <w:t>α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中至多有两边平行于</w:t>
      </w:r>
      <w:r>
        <w:rPr>
          <w:rFonts w:ascii="Times New Roman" w:hAnsi="Times New Roman" w:cs="Times New Roman"/>
          <w:i/>
        </w:rPr>
        <w:t>α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中只可能有一边与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相交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5．正方体</w:t>
      </w:r>
      <w:r>
        <w:rPr>
          <w:rFonts w:ascii="Times New Roman" w:hAnsi="Times New Roman" w:cs="Times New Roman"/>
          <w:i/>
        </w:rPr>
        <w:t>EFGH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中，下列四对截面中，彼此平行的一对截面是(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人A必修2！！\\《课时作业与单元检测》Word版文档\\118.TIF"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77.35pt;width:82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A．平面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FG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EGH</w:t>
      </w:r>
      <w:r>
        <w:rPr>
          <w:rFonts w:ascii="Times New Roman" w:hAnsi="Times New Roman" w:cs="Times New Roman"/>
          <w:vertAlign w:val="subscript"/>
        </w:rPr>
        <w:t>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B．平面</w:t>
      </w:r>
      <w:r>
        <w:rPr>
          <w:rFonts w:ascii="Times New Roman" w:hAnsi="Times New Roman" w:cs="Times New Roman"/>
          <w:i/>
        </w:rPr>
        <w:t>FHG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G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C．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  <w:lang w:val="pt-BR"/>
        </w:rPr>
        <w:t>F</w:t>
      </w:r>
      <w:r>
        <w:rPr>
          <w:rFonts w:ascii="Times New Roman" w:hAnsi="Times New Roman" w:cs="Times New Roman"/>
          <w:vertAlign w:val="subscript"/>
          <w:lang w:val="pt-BR"/>
        </w:rPr>
        <w:t>1</w:t>
      </w:r>
      <w:r>
        <w:rPr>
          <w:rFonts w:ascii="Times New Roman" w:hAnsi="Times New Roman" w:cs="Times New Roman"/>
          <w:i/>
          <w:lang w:val="pt-BR"/>
        </w:rPr>
        <w:t>H</w:t>
      </w:r>
      <w:r>
        <w:rPr>
          <w:rFonts w:ascii="Times New Roman" w:hAnsi="Times New Roman" w:cs="Times New Roman"/>
          <w:vertAlign w:val="subscript"/>
          <w:lang w:val="pt-BR"/>
        </w:rPr>
        <w:t>1</w:t>
      </w:r>
      <w:r>
        <w:rPr>
          <w:rFonts w:ascii="Times New Roman" w:hAnsi="Times New Roman" w:cs="Times New Roman"/>
          <w:i/>
          <w:lang w:val="pt-BR"/>
        </w:rPr>
        <w:t>H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  <w:lang w:val="pt-BR"/>
        </w:rPr>
        <w:t>FHE</w:t>
      </w:r>
      <w:r>
        <w:rPr>
          <w:rFonts w:ascii="Times New Roman" w:hAnsi="Times New Roman" w:cs="Times New Roman"/>
          <w:vertAlign w:val="subscript"/>
          <w:lang w:val="pt-BR"/>
        </w:rPr>
        <w:t>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D．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  <w:lang w:val="pt-BR"/>
        </w:rPr>
        <w:t>E</w:t>
      </w:r>
      <w:r>
        <w:rPr>
          <w:rFonts w:ascii="Times New Roman" w:hAnsi="Times New Roman" w:cs="Times New Roman"/>
          <w:vertAlign w:val="subscript"/>
          <w:lang w:val="pt-BR"/>
        </w:rPr>
        <w:t>1</w:t>
      </w:r>
      <w:r>
        <w:rPr>
          <w:rFonts w:ascii="Times New Roman" w:hAnsi="Times New Roman" w:cs="Times New Roman"/>
          <w:i/>
          <w:lang w:val="pt-BR"/>
        </w:rPr>
        <w:t>HG</w:t>
      </w:r>
      <w:r>
        <w:rPr>
          <w:rFonts w:ascii="Times New Roman" w:hAnsi="Times New Roman" w:cs="Times New Roman"/>
          <w:vertAlign w:val="subscript"/>
          <w:lang w:val="pt-BR"/>
        </w:rPr>
        <w:t>1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  <w:lang w:val="pt-BR"/>
        </w:rPr>
        <w:t>EH</w:t>
      </w:r>
      <w:r>
        <w:rPr>
          <w:rFonts w:ascii="Times New Roman" w:hAnsi="Times New Roman" w:cs="Times New Roman"/>
          <w:vertAlign w:val="subscript"/>
          <w:lang w:val="pt-BR"/>
        </w:rPr>
        <w:t>1</w:t>
      </w:r>
      <w:r>
        <w:rPr>
          <w:rFonts w:ascii="Times New Roman" w:hAnsi="Times New Roman" w:cs="Times New Roman"/>
          <w:i/>
          <w:lang w:val="pt-BR"/>
        </w:rPr>
        <w:t>G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6．两个平面平行的条件是(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A．一个平面内一条直线平行于另一个平面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B．一个平面内两条直线平行于另一个平面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C．一个平面内的任意一条直线平行于另一个平面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D．两个平面都平行于同一条直线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7．已知直线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，则直线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的位置关系为______．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8．有下列几个命题：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内有无数个点到平面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的距离相等，则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分别表示平面，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表示直线)，则</w:t>
      </w:r>
      <w:r>
        <w:rPr>
          <w:rFonts w:ascii="Times New Roman" w:hAnsi="Times New Roman" w:cs="Times New Roman"/>
          <w:i/>
        </w:rPr>
        <w:t>γ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内一个三角形三边分别平行于平面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内的一个三角形的三条边，则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内的一个平行四边形的两边与平面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内的一个平行四边形的两边对应平行，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．其中正确的有________．(填序号)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pict>
          <v:shape id="_x0000_s1026" o:spid="_x0000_s1026" o:spt="75" type="#_x0000_t75" style="position:absolute;left:0pt;margin-left:180pt;margin-top:38.95pt;height:74.5pt;width:77.5pt;mso-wrap-distance-left:9pt;mso-wrap-distance-right:9pt;z-index:-1024;mso-width-relative:page;mso-height-relative:page;" filled="f" o:preferrelative="t" stroked="f" coordsize="21600,21600" wrapcoords="-210 0 -210 21382 21600 21382 21600 0 -210 0">
            <v:path/>
            <v:fill on="f" focussize="0,0"/>
            <v:stroke on="f" joinstyle="miter"/>
            <v:imagedata r:id="rId12" r:href="rId13" o:title=""/>
            <o:lock v:ext="edit" aspectratio="t"/>
            <w10:wrap type="tight"/>
          </v:shape>
        </w:pict>
      </w:r>
      <w:r>
        <w:rPr>
          <w:rFonts w:ascii="Times New Roman" w:hAnsi="Times New Roman" w:cs="Times New Roman"/>
        </w:rPr>
        <w:t>9．如图所示，在正方体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分别是棱</w:t>
      </w:r>
      <w:r>
        <w:rPr>
          <w:rFonts w:ascii="Times New Roman" w:hAnsi="Times New Roman" w:cs="Times New Roman"/>
          <w:i/>
        </w:rPr>
        <w:t>CC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的中点，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的中点，点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在四边形</w:t>
      </w:r>
      <w:r>
        <w:rPr>
          <w:rFonts w:ascii="Times New Roman" w:hAnsi="Times New Roman" w:cs="Times New Roman"/>
          <w:i/>
        </w:rPr>
        <w:t>EFGH</w:t>
      </w:r>
      <w:r>
        <w:rPr>
          <w:rFonts w:ascii="Times New Roman" w:hAnsi="Times New Roman" w:cs="Times New Roman"/>
        </w:rPr>
        <w:t>及其内部运动，则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满足________时，有</w:t>
      </w:r>
      <w:r>
        <w:rPr>
          <w:rFonts w:ascii="Times New Roman" w:hAnsi="Times New Roman" w:cs="Times New Roman"/>
          <w:i/>
        </w:rPr>
        <w:t>MN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BDD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10．如图所示，在正方体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分别是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DC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SC</w:t>
      </w:r>
      <w:r>
        <w:rPr>
          <w:rFonts w:ascii="Times New Roman" w:hAnsi="Times New Roman" w:cs="Times New Roman"/>
        </w:rPr>
        <w:t>的中点．求证：平面</w:t>
      </w:r>
      <w:r>
        <w:rPr>
          <w:rFonts w:ascii="Times New Roman" w:hAnsi="Times New Roman" w:cs="Times New Roman"/>
          <w:i/>
        </w:rPr>
        <w:t>EFG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BDD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人A必修2！！\\《课时作业与单元检测》Word版文档\\120.TIF"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73.05pt;width:81.6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11．如图所示，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为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ACD</w:t>
      </w:r>
      <w:r>
        <w:rPr>
          <w:rFonts w:ascii="Times New Roman" w:hAnsi="Times New Roman" w:cs="Times New Roman"/>
        </w:rPr>
        <w:t>所在平面外一点，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分别为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，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ABD</w:t>
      </w:r>
      <w:r>
        <w:rPr>
          <w:rFonts w:ascii="Times New Roman" w:hAnsi="Times New Roman" w:cs="Times New Roman"/>
        </w:rPr>
        <w:t>，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BCD</w:t>
      </w:r>
      <w:r>
        <w:rPr>
          <w:rFonts w:ascii="Times New Roman" w:hAnsi="Times New Roman" w:cs="Times New Roman"/>
        </w:rPr>
        <w:t>的重心．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MNG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ACD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</w:t>
      </w:r>
      <w:r>
        <w:rPr>
          <w:rFonts w:ascii="Times New Roman" w:hAnsi="Times New Roman" w:cs="Times New Roman"/>
          <w:i/>
        </w:rPr>
        <w:t>S</w:t>
      </w:r>
      <w:r>
        <w:rPr>
          <w:rFonts w:hint="eastAsia" w:hAnsi="宋体" w:cs="宋体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MNG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  <w:i/>
        </w:rPr>
        <w:t>S</w:t>
      </w:r>
      <w:r>
        <w:rPr>
          <w:rFonts w:hint="eastAsia" w:hAnsi="宋体" w:cs="宋体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ADC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人A必修2！！\\《课时作业与单元检测》Word版文档\\122.TIF"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80.6pt;width:77.9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12．三棱柱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上一点，且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求证：平面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13．如图所示，在正方体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为底面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的中心，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DD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的中点，设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CC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上的点，问：当点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在什么位置时，平面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BQ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PAO?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人A必修2！！\\《课时作业与单元检测》Word版文档\\379.TIF"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69.85pt;width:69.3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人A必修2！！\\《课时作业与单元检测》Word版文档\\解题方法归纳1.TIF"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3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判定或证明面面平行的方法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(1)面面平行的定义；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(2)面面平行的判定定理：如果一个平面内有两条相交直线平行于另一个平面，那么这两个平面平行；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(3)两个平面同时平行于第三个平面，那么这两个平面平行．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2．2．2　平面与平面平行的判定</w:t>
      </w:r>
      <w:r>
        <w:rPr>
          <w:rFonts w:hint="eastAsia" w:ascii="Times New Roman" w:hAnsi="Times New Roman" w:cs="Times New Roman"/>
          <w:b/>
          <w:sz w:val="32"/>
          <w:szCs w:val="32"/>
        </w:rPr>
        <w:t xml:space="preserve">  答案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1．无　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β　2．M，n相交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1．C　2．D　3．B　4．B　5．A　6．C　7．b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β或b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β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</w:t>
      </w:r>
      <w:r>
        <w:rPr>
          <w:rFonts w:hAnsi="宋体" w:cs="Times New Roman"/>
        </w:rPr>
        <w:t>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不正确，当两平面相交时，在一个平面两侧分别有无数点满足条件；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不正确，当平面β与γ相交时也可满足条件；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正确，满足平面平行的判定定理；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不正确，当两平面相交时，也可满足条件．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9．M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线段FH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HN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BD，HF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HN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HF＝H，BD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平面NHF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故线段FH上任意点M与N连接，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有MN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人A必修2！！\\《课时作业与单元检测》Word版文档\\121.TIF"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74.15pt;width:82.75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如图所示，连接SB，SD，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F、G分别是DC、SC的中点，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FG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SD．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SD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平面BDD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，FG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平面BDD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直线FG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平面BDD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同理可证EG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平面BDD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EG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平面EFG，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FG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平面EFG，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EG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FG＝G，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平面EFG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平面BDD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(1)连接BM，BN，BG并延长分别交AC，AD，CD于P，F，H．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M，N，G分别为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ABC，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ABD，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BCD的重心，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人A必修2！！\\《课时作业与单元检测》Word版文档\\123.TIF"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5" o:spt="75" type="#_x0000_t75" style="height:73.05pt;width:65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\f(BM,MP)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\f(BN,NF)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\f(BG,GH)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且P，H，F分别为AC，CD，AD的中点．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连接PF，FH，PH，有MN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PF．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又PF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平面ACD，MN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平面ACD，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MN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平面ACD．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同理MG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平面ACD，MG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MN＝M，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平面MNG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平面ACD．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由(1)可知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\f(MG,PH)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\f(BG,BH)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MG＝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PH．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又PH＝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AD，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MG＝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同理NG＝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AC，MN＝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CD．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</w:rPr>
        <w:t>MNG</w:t>
      </w:r>
      <w:r>
        <w:rPr>
          <w:rFonts w:hAnsi="宋体" w:eastAsia="仿宋_GB2312" w:cs="Times New Roman"/>
        </w:rPr>
        <w:t>∽△</w:t>
      </w:r>
      <w:r>
        <w:rPr>
          <w:rFonts w:ascii="Times New Roman" w:hAnsi="Times New Roman" w:eastAsia="仿宋_GB2312" w:cs="Times New Roman"/>
        </w:rPr>
        <w:t>ACD，其相似比为1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3．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vertAlign w:val="subscript"/>
        </w:rPr>
        <w:t>MNG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vertAlign w:val="subscript"/>
        </w:rPr>
        <w:t>ACD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9．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人A必修2！！\\《课时作业与单元检测》Word版文档\\378.TIF"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6" o:spt="75" type="#_x0000_t75" style="height:73.6pt;width:71.45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连接A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C交AC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于点E，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四边形A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是平行四边形，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E是A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C的中点，连接ED，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D，ED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B与ED没有交点，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ED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BC，A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E是A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C的中点，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D是BC的中点．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是B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的中点，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D，A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D，A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BD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当Q为CC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的中点时，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平面D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BQ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平面PAO．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Q为CC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的中点，P为DD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的中点，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QB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PA．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P、O为DD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、DB的中点，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PO．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又PO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PA＝P，D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QB＝B，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平面PAO，QB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平面PAO，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BQ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平面PAO．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7976"/>
    <w:rsid w:val="003B1EBC"/>
    <w:rsid w:val="0063552E"/>
    <w:rsid w:val="00B2474B"/>
    <w:rsid w:val="00B7379B"/>
    <w:rsid w:val="00E925FE"/>
    <w:rsid w:val="00EA0838"/>
    <w:rsid w:val="00FD7976"/>
    <w:rsid w:val="29ED351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0316;&#19994;&#35774;&#35745;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378.TIF" TargetMode="External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123.TIF" TargetMode="External"/><Relationship Id="rId28" Type="http://schemas.openxmlformats.org/officeDocument/2006/relationships/image" Target="media/image12.png"/><Relationship Id="rId27" Type="http://schemas.openxmlformats.org/officeDocument/2006/relationships/image" Target="121.TIF" TargetMode="External"/><Relationship Id="rId26" Type="http://schemas.openxmlformats.org/officeDocument/2006/relationships/image" Target="media/image11.png"/><Relationship Id="rId25" Type="http://schemas.openxmlformats.org/officeDocument/2006/relationships/image" Target="&#35299;&#39064;&#26041;&#27861;&#24402;&#32435;1.TIF" TargetMode="External"/><Relationship Id="rId24" Type="http://schemas.openxmlformats.org/officeDocument/2006/relationships/image" Target="media/image10.png"/><Relationship Id="rId23" Type="http://schemas.openxmlformats.org/officeDocument/2006/relationships/image" Target="379.TIF" TargetMode="External"/><Relationship Id="rId22" Type="http://schemas.openxmlformats.org/officeDocument/2006/relationships/image" Target="media/image9.png"/><Relationship Id="rId21" Type="http://schemas.openxmlformats.org/officeDocument/2006/relationships/image" Target="&#21491;&#25324;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&#24038;&#25324;.TIF" TargetMode="External"/><Relationship Id="rId18" Type="http://schemas.openxmlformats.org/officeDocument/2006/relationships/image" Target="media/image7.png"/><Relationship Id="rId17" Type="http://schemas.openxmlformats.org/officeDocument/2006/relationships/image" Target="122.TIF" TargetMode="External"/><Relationship Id="rId16" Type="http://schemas.openxmlformats.org/officeDocument/2006/relationships/image" Target="media/image6.png"/><Relationship Id="rId15" Type="http://schemas.openxmlformats.org/officeDocument/2006/relationships/image" Target="120.TIF" TargetMode="External"/><Relationship Id="rId14" Type="http://schemas.openxmlformats.org/officeDocument/2006/relationships/image" Target="media/image5.png"/><Relationship Id="rId13" Type="http://schemas.openxmlformats.org/officeDocument/2006/relationships/image" Target="119.TIF" TargetMode="External"/><Relationship Id="rId12" Type="http://schemas.openxmlformats.org/officeDocument/2006/relationships/image" Target="media/image4.png"/><Relationship Id="rId11" Type="http://schemas.openxmlformats.org/officeDocument/2006/relationships/image" Target="118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629</Words>
  <Characters>3589</Characters>
  <Lines>29</Lines>
  <Paragraphs>8</Paragraphs>
  <ScaleCrop>false</ScaleCrop>
  <LinksUpToDate>false</LinksUpToDate>
  <CharactersWithSpaces>4210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2016-07-14T06:40:00Z</dcterms:created>
  <dc:creator>admin</dc:creator>
  <cp:lastModifiedBy>Administrator</cp:lastModifiedBy>
  <dcterms:modified xsi:type="dcterms:W3CDTF">2017-03-14T07:01:06Z</dcterms:modified>
  <dc:title>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